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AD" w:rsidRDefault="00DC28B7" w:rsidP="005E1E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5E1EAD" w:rsidRPr="005A33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7F9016" wp14:editId="1CC76E6A">
            <wp:simplePos x="0" y="0"/>
            <wp:positionH relativeFrom="column">
              <wp:posOffset>1905</wp:posOffset>
            </wp:positionH>
            <wp:positionV relativeFrom="paragraph">
              <wp:posOffset>-171450</wp:posOffset>
            </wp:positionV>
            <wp:extent cx="1911350" cy="923925"/>
            <wp:effectExtent l="0" t="0" r="0" b="9525"/>
            <wp:wrapSquare wrapText="bothSides"/>
            <wp:docPr id="4" name="Рисунок 4" descr="UrGUP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GUP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EAD" w:rsidRPr="005A33C1">
        <w:rPr>
          <w:rFonts w:ascii="Times New Roman" w:hAnsi="Times New Roman" w:cs="Times New Roman"/>
          <w:b/>
          <w:sz w:val="24"/>
          <w:szCs w:val="24"/>
        </w:rPr>
        <w:t>Пресс-служба Уральского государственного университета путей сообщения</w:t>
      </w:r>
    </w:p>
    <w:p w:rsidR="005E1EAD" w:rsidRDefault="00DC28B7" w:rsidP="00FE44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5E1EAD" w:rsidRDefault="005E1EAD" w:rsidP="00FE44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2316" w:rsidRPr="00055450" w:rsidRDefault="005E1EAD" w:rsidP="000554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3C1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55450" w:rsidRPr="00055450" w:rsidRDefault="00055450" w:rsidP="00055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УрГУПС</w:t>
      </w:r>
      <w:proofErr w:type="spellEnd"/>
      <w:r w:rsidRPr="0005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вступил в Союз радиолюбителей России</w:t>
      </w:r>
    </w:p>
    <w:p w:rsidR="00055450" w:rsidRPr="00055450" w:rsidRDefault="00055450" w:rsidP="00055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5450">
        <w:rPr>
          <w:rFonts w:ascii="Times New Roman" w:hAnsi="Times New Roman" w:cs="Times New Roman"/>
          <w:sz w:val="24"/>
          <w:szCs w:val="24"/>
        </w:rPr>
        <w:t xml:space="preserve">Единственный транспортный вуз на Урале вступил в Союз радиолюбителей России. Членство в СРР дает студенческой команде </w:t>
      </w:r>
      <w:proofErr w:type="spellStart"/>
      <w:r w:rsidRPr="00055450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055450">
        <w:rPr>
          <w:rFonts w:ascii="Times New Roman" w:hAnsi="Times New Roman" w:cs="Times New Roman"/>
          <w:sz w:val="24"/>
          <w:szCs w:val="24"/>
        </w:rPr>
        <w:t xml:space="preserve"> много преимуществ, позволяющих продемонстрировать свои технические возможности, идеи </w:t>
      </w:r>
      <w:r>
        <w:rPr>
          <w:rFonts w:ascii="Times New Roman" w:hAnsi="Times New Roman" w:cs="Times New Roman"/>
          <w:sz w:val="24"/>
          <w:szCs w:val="24"/>
        </w:rPr>
        <w:t>и решения в области радиосвязи.</w:t>
      </w:r>
    </w:p>
    <w:p w:rsidR="00055450" w:rsidRPr="00055450" w:rsidRDefault="00055450" w:rsidP="00055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5450">
        <w:rPr>
          <w:rFonts w:ascii="Times New Roman" w:hAnsi="Times New Roman" w:cs="Times New Roman"/>
          <w:sz w:val="24"/>
          <w:szCs w:val="24"/>
        </w:rPr>
        <w:t xml:space="preserve">Союз радиолюбителей России – федеральная профессиональная организация, регулирующая деятельность в сфере радиоспорта и радиолюбительства. СРР занимается аттестацией, выдачей свидетельств о допуске в радиоэфир, проведением Всероссийских и международных соревнований, повышением квалификации радиолюбителей и присвоением им категорий. Теперь коллективная любительская радиостанция </w:t>
      </w:r>
      <w:proofErr w:type="spellStart"/>
      <w:r w:rsidRPr="00055450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055450">
        <w:rPr>
          <w:rFonts w:ascii="Times New Roman" w:hAnsi="Times New Roman" w:cs="Times New Roman"/>
          <w:sz w:val="24"/>
          <w:szCs w:val="24"/>
        </w:rPr>
        <w:t>, зарекомендовавшая себя как в техническом творчестве, так и в радиоспорте, – полноценный участник радиолю</w:t>
      </w:r>
      <w:r>
        <w:rPr>
          <w:rFonts w:ascii="Times New Roman" w:hAnsi="Times New Roman" w:cs="Times New Roman"/>
          <w:sz w:val="24"/>
          <w:szCs w:val="24"/>
        </w:rPr>
        <w:t>бительского содружества страны.</w:t>
      </w:r>
    </w:p>
    <w:p w:rsidR="00055450" w:rsidRPr="00055450" w:rsidRDefault="00055450" w:rsidP="00055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5450">
        <w:rPr>
          <w:rFonts w:ascii="Times New Roman" w:hAnsi="Times New Roman" w:cs="Times New Roman"/>
          <w:sz w:val="24"/>
          <w:szCs w:val="24"/>
        </w:rPr>
        <w:t>Карпенко Иван Григорьевич, руководитель Коллективной лю</w:t>
      </w:r>
      <w:r>
        <w:rPr>
          <w:rFonts w:ascii="Times New Roman" w:hAnsi="Times New Roman" w:cs="Times New Roman"/>
          <w:sz w:val="24"/>
          <w:szCs w:val="24"/>
        </w:rPr>
        <w:t xml:space="preserve">бительской радиостанции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55450" w:rsidRPr="00055450" w:rsidRDefault="00055450" w:rsidP="000554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50">
        <w:rPr>
          <w:rFonts w:ascii="Times New Roman" w:hAnsi="Times New Roman" w:cs="Times New Roman"/>
          <w:i/>
          <w:sz w:val="24"/>
          <w:szCs w:val="24"/>
        </w:rPr>
        <w:t xml:space="preserve">– Благодаря сотрудничеству с Союзом радиолюбителей России у нас есть возможность участвовать в дипломных программах и в соревнованиях, проводимых под руководством СРР, а также быть вовлеченными в подготовку проектов нормативных актов РФ в сфере спорта и регулирования использования радиочастотного спектра. Еще одно преимущество – это право DX-менам (спортсменам, осуществляющим дальние радиосвязи с другими континентами) пользоваться услугами QSL-бюро СРР. Например, осуществлять почтовый обмен карточками в подтверждение проведенной радиосвязи, бесплатно проводить внутрироссийский QSL-обмен, получать </w:t>
      </w:r>
      <w:proofErr w:type="gramStart"/>
      <w:r w:rsidRPr="00055450">
        <w:rPr>
          <w:rFonts w:ascii="Times New Roman" w:hAnsi="Times New Roman" w:cs="Times New Roman"/>
          <w:i/>
          <w:sz w:val="24"/>
          <w:szCs w:val="24"/>
        </w:rPr>
        <w:t>иностранную</w:t>
      </w:r>
      <w:proofErr w:type="gramEnd"/>
      <w:r w:rsidRPr="00055450">
        <w:rPr>
          <w:rFonts w:ascii="Times New Roman" w:hAnsi="Times New Roman" w:cs="Times New Roman"/>
          <w:i/>
          <w:sz w:val="24"/>
          <w:szCs w:val="24"/>
        </w:rPr>
        <w:t xml:space="preserve"> QSL-почту. В целом, участие в интересной жизни Союза радиолюбителей России – это хороший "полигон" для проверки студентами своих знаний и идей на практике, приобретения опыта в ис</w:t>
      </w:r>
      <w:r>
        <w:rPr>
          <w:rFonts w:ascii="Times New Roman" w:hAnsi="Times New Roman" w:cs="Times New Roman"/>
          <w:i/>
          <w:sz w:val="24"/>
          <w:szCs w:val="24"/>
        </w:rPr>
        <w:t>следовании технических новинок.</w:t>
      </w:r>
    </w:p>
    <w:p w:rsidR="00055450" w:rsidRPr="00055450" w:rsidRDefault="00055450" w:rsidP="00055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5450">
        <w:rPr>
          <w:rFonts w:ascii="Times New Roman" w:hAnsi="Times New Roman" w:cs="Times New Roman"/>
          <w:sz w:val="24"/>
          <w:szCs w:val="24"/>
        </w:rPr>
        <w:t xml:space="preserve">Одно из последних событий радиолюбителей </w:t>
      </w:r>
      <w:proofErr w:type="spellStart"/>
      <w:r w:rsidRPr="00055450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055450">
        <w:rPr>
          <w:rFonts w:ascii="Times New Roman" w:hAnsi="Times New Roman" w:cs="Times New Roman"/>
          <w:sz w:val="24"/>
          <w:szCs w:val="24"/>
        </w:rPr>
        <w:t xml:space="preserve"> – участие в соревнованиях YOTA </w:t>
      </w:r>
      <w:proofErr w:type="spellStart"/>
      <w:r w:rsidRPr="00055450">
        <w:rPr>
          <w:rFonts w:ascii="Times New Roman" w:hAnsi="Times New Roman" w:cs="Times New Roman"/>
          <w:sz w:val="24"/>
          <w:szCs w:val="24"/>
        </w:rPr>
        <w:t>Contest</w:t>
      </w:r>
      <w:proofErr w:type="spellEnd"/>
      <w:r w:rsidRPr="000554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5450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055450">
        <w:rPr>
          <w:rFonts w:ascii="Times New Roman" w:hAnsi="Times New Roman" w:cs="Times New Roman"/>
          <w:sz w:val="24"/>
          <w:szCs w:val="24"/>
        </w:rPr>
        <w:t xml:space="preserve"> 2. 23 июля, в самый разгар лета, радиолюбитель Аркадий Васюнин работал в диапазоне 20м по двум видам модуляции – CW (телеграфия) и SSB (телефония с однополосной модуляцией) и уста</w:t>
      </w:r>
      <w:r>
        <w:rPr>
          <w:rFonts w:ascii="Times New Roman" w:hAnsi="Times New Roman" w:cs="Times New Roman"/>
          <w:sz w:val="24"/>
          <w:szCs w:val="24"/>
        </w:rPr>
        <w:t>новил 25 радиосвязей.</w:t>
      </w:r>
    </w:p>
    <w:p w:rsidR="005E1EAD" w:rsidRDefault="00055450" w:rsidP="000554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5450">
        <w:rPr>
          <w:rFonts w:ascii="Times New Roman" w:hAnsi="Times New Roman" w:cs="Times New Roman"/>
          <w:sz w:val="24"/>
          <w:szCs w:val="24"/>
        </w:rPr>
        <w:t xml:space="preserve">Сегодня оборудование Коллективной любительской радиостанции транспортного вуза, который призван решать не только образовательные, но и научно- технические инновационные задачи, используется и в учебном процессе. Студенты на приёмопередающей аппаратуре, антенно-фидерных устройствах осваивают техническое творчество, участвуют в международных спортивных соревнованиях по радиосвязи. Радиосвязь – это возможность освоить инженерную профессию с цифровой точки зрения.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5450">
        <w:rPr>
          <w:rFonts w:ascii="Times New Roman" w:hAnsi="Times New Roman" w:cs="Times New Roman"/>
          <w:sz w:val="24"/>
          <w:szCs w:val="24"/>
        </w:rPr>
        <w:lastRenderedPageBreak/>
        <w:t>Практическая работа с современным радиотехническим оборудованием позволяет будущим инженерам решать широкий спектр задач и ориентирует их на техническое будущее.</w:t>
      </w:r>
    </w:p>
    <w:p w:rsidR="00055450" w:rsidRDefault="00055450" w:rsidP="000554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0554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0554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055450" w:rsidRDefault="00055450" w:rsidP="005E1EAD">
      <w:pPr>
        <w:rPr>
          <w:rFonts w:ascii="Times New Roman" w:hAnsi="Times New Roman" w:cs="Times New Roman"/>
          <w:b/>
          <w:sz w:val="24"/>
          <w:szCs w:val="24"/>
        </w:rPr>
      </w:pPr>
    </w:p>
    <w:p w:rsidR="005E1EAD" w:rsidRPr="005E1EAD" w:rsidRDefault="008B042B" w:rsidP="005E1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5E1EAD" w:rsidRPr="005E1EAD">
        <w:rPr>
          <w:rFonts w:ascii="Times New Roman" w:hAnsi="Times New Roman" w:cs="Times New Roman"/>
          <w:b/>
          <w:sz w:val="24"/>
          <w:szCs w:val="24"/>
        </w:rPr>
        <w:t>:</w:t>
      </w:r>
    </w:p>
    <w:p w:rsidR="005E1EAD" w:rsidRPr="005E1EAD" w:rsidRDefault="005E1EAD" w:rsidP="005E1EAD">
      <w:pPr>
        <w:rPr>
          <w:rFonts w:ascii="Times New Roman" w:hAnsi="Times New Roman" w:cs="Times New Roman"/>
          <w:sz w:val="24"/>
          <w:szCs w:val="24"/>
        </w:rPr>
      </w:pPr>
      <w:r w:rsidRPr="005E1EAD">
        <w:rPr>
          <w:rFonts w:ascii="Times New Roman" w:hAnsi="Times New Roman" w:cs="Times New Roman"/>
          <w:sz w:val="24"/>
          <w:szCs w:val="24"/>
        </w:rPr>
        <w:t xml:space="preserve">Кириллова Анастасия Юрьевна, начальник пресс-службы </w:t>
      </w:r>
      <w:proofErr w:type="spellStart"/>
      <w:r w:rsidRPr="005E1EAD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5E1EAD">
        <w:rPr>
          <w:rFonts w:ascii="Times New Roman" w:hAnsi="Times New Roman" w:cs="Times New Roman"/>
          <w:sz w:val="24"/>
          <w:szCs w:val="24"/>
        </w:rPr>
        <w:t>, тел. (343) 221-25-09. Электронная по</w:t>
      </w:r>
      <w:r w:rsidR="008B042B">
        <w:rPr>
          <w:rFonts w:ascii="Times New Roman" w:hAnsi="Times New Roman" w:cs="Times New Roman"/>
          <w:sz w:val="24"/>
          <w:szCs w:val="24"/>
        </w:rPr>
        <w:t>чта</w:t>
      </w:r>
      <w:r w:rsidRPr="005E1EAD">
        <w:rPr>
          <w:rFonts w:ascii="Times New Roman" w:hAnsi="Times New Roman" w:cs="Times New Roman"/>
          <w:sz w:val="24"/>
          <w:szCs w:val="24"/>
        </w:rPr>
        <w:t>: pr@usurt.ru, AKirillova@usurt.ru</w:t>
      </w:r>
    </w:p>
    <w:sectPr w:rsidR="005E1EAD" w:rsidRPr="005E1EAD" w:rsidSect="00EA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D40"/>
    <w:rsid w:val="00055450"/>
    <w:rsid w:val="000B774E"/>
    <w:rsid w:val="001B06C1"/>
    <w:rsid w:val="00270B62"/>
    <w:rsid w:val="00291EFE"/>
    <w:rsid w:val="003967E9"/>
    <w:rsid w:val="003C1DB2"/>
    <w:rsid w:val="003C21CE"/>
    <w:rsid w:val="00405233"/>
    <w:rsid w:val="004A631E"/>
    <w:rsid w:val="004C77B5"/>
    <w:rsid w:val="00591F24"/>
    <w:rsid w:val="005E1EAD"/>
    <w:rsid w:val="006843F1"/>
    <w:rsid w:val="00696D3F"/>
    <w:rsid w:val="006F2316"/>
    <w:rsid w:val="0070644E"/>
    <w:rsid w:val="00720DF4"/>
    <w:rsid w:val="0073226C"/>
    <w:rsid w:val="00743844"/>
    <w:rsid w:val="00793D40"/>
    <w:rsid w:val="008A48AB"/>
    <w:rsid w:val="008B042B"/>
    <w:rsid w:val="008B080D"/>
    <w:rsid w:val="00930536"/>
    <w:rsid w:val="0097366E"/>
    <w:rsid w:val="00AA10EC"/>
    <w:rsid w:val="00B26559"/>
    <w:rsid w:val="00B650F5"/>
    <w:rsid w:val="00BB23B3"/>
    <w:rsid w:val="00BC2419"/>
    <w:rsid w:val="00C10126"/>
    <w:rsid w:val="00C574B9"/>
    <w:rsid w:val="00C64382"/>
    <w:rsid w:val="00C952FC"/>
    <w:rsid w:val="00CD79F2"/>
    <w:rsid w:val="00DC28B7"/>
    <w:rsid w:val="00E11B05"/>
    <w:rsid w:val="00E36FDC"/>
    <w:rsid w:val="00E6081B"/>
    <w:rsid w:val="00E618EB"/>
    <w:rsid w:val="00EA0E30"/>
    <w:rsid w:val="00EA2943"/>
    <w:rsid w:val="00ED460B"/>
    <w:rsid w:val="00EE0452"/>
    <w:rsid w:val="00EF6270"/>
    <w:rsid w:val="00F2146D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30"/>
  </w:style>
  <w:style w:type="paragraph" w:styleId="1">
    <w:name w:val="heading 1"/>
    <w:basedOn w:val="a"/>
    <w:link w:val="10"/>
    <w:uiPriority w:val="9"/>
    <w:qFormat/>
    <w:rsid w:val="00E61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1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s-titletext">
    <w:name w:val="cs-title__text"/>
    <w:basedOn w:val="a0"/>
    <w:rsid w:val="00E618EB"/>
  </w:style>
  <w:style w:type="character" w:styleId="a4">
    <w:name w:val="Strong"/>
    <w:basedOn w:val="a0"/>
    <w:uiPriority w:val="22"/>
    <w:qFormat/>
    <w:rsid w:val="00405233"/>
    <w:rPr>
      <w:b/>
      <w:bCs/>
    </w:rPr>
  </w:style>
  <w:style w:type="paragraph" w:styleId="a5">
    <w:name w:val="Normal (Web)"/>
    <w:basedOn w:val="a"/>
    <w:uiPriority w:val="99"/>
    <w:semiHidden/>
    <w:unhideWhenUsed/>
    <w:rsid w:val="00FE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Кириллова Анастасия Юрьевна</cp:lastModifiedBy>
  <cp:revision>14</cp:revision>
  <dcterms:created xsi:type="dcterms:W3CDTF">2021-03-11T08:29:00Z</dcterms:created>
  <dcterms:modified xsi:type="dcterms:W3CDTF">2022-07-28T05:00:00Z</dcterms:modified>
</cp:coreProperties>
</file>